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14="http://schemas.microsoft.com/office/word/2010/wordml">
  <w:body>
    <w:p w14:paraId="255FA825" w14:textId="2DA36728" w:rsidR="005D7ECE" w:rsidRDefault="005D7ECE" w:rsidP="005D7ECE">
      <w:pPr xmlns:w="http://schemas.openxmlformats.org/wordprocessingml/2006/main">
        <w:jc w:val="center"/>
        <w:rPr>
          <w:rFonts w:ascii="Times New Roman" w:hAnsi="Times New Roman" w:cs="Times New Roman"/>
          <w:b/>
          <w:bCs/>
        </w:rPr>
      </w:pPr>
      <w:proofErr xmlns:w="http://schemas.openxmlformats.org/wordprocessingml/2006/main" w:type="spellStart"/>
      <w:r xmlns:w="http://schemas.openxmlformats.org/wordprocessingml/2006/main">
        <w:rPr>
          <w:rFonts w:ascii="Times New Roman" w:hAnsi="Times New Roman" w:cs="Times New Roman"/>
          <w:b/>
          <w:bCs/>
        </w:rPr>
        <w:t xml:space="preserve">Empathy </w:t>
      </w:r>
      <w:proofErr xmlns:w="http://schemas.openxmlformats.org/wordprocessingml/2006/main" w:type="spellEnd"/>
      <w:r xmlns:w="http://schemas.openxmlformats.org/wordprocessingml/2006/main">
        <w:rPr>
          <w:rFonts w:ascii="Times New Roman" w:hAnsi="Times New Roman" w:cs="Times New Roman"/>
          <w:b/>
          <w:bCs/>
        </w:rPr>
        <w:t xml:space="preserve">&amp; Art</w:t>
      </w:r>
    </w:p>
    <w:p w14:paraId="75E80E60" w14:textId="77777777" w:rsidR="005D7ECE" w:rsidRDefault="005D7ECE" w:rsidP="005D7ECE">
      <w:pPr>
        <w:rPr>
          <w:rFonts w:ascii="Times New Roman" w:hAnsi="Times New Roman" w:cs="Times New Roman"/>
          <w:b/>
          <w:bCs/>
        </w:rPr>
      </w:pPr>
    </w:p>
    <w:p w14:paraId="48DB63A1" w14:textId="61C24BF0" w:rsidR="005D7ECE" w:rsidRPr="005D7ECE" w:rsidRDefault="005D7ECE" w:rsidP="005D7ECE">
      <w:pPr xmlns:w="http://schemas.openxmlformats.org/wordprocessingml/2006/main">
        <w:rPr>
          <w:rFonts w:ascii="Times New Roman" w:hAnsi="Times New Roman" w:cs="Times New Roman"/>
        </w:rPr>
      </w:pP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Empathy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&amp; Art: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Bridging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Human Connection Through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Creativity</w:t>
      </w:r>
      <w:proofErr xmlns:w="http://schemas.openxmlformats.org/wordprocessingml/2006/main" w:type="spellEnd"/>
    </w:p>
    <w:p w14:paraId="2389EE8F" w14:textId="77777777" w:rsidR="005D7ECE" w:rsidRPr="005D7ECE" w:rsidRDefault="005D7ECE" w:rsidP="005D7ECE">
      <w:pPr xmlns:w="http://schemas.openxmlformats.org/wordprocessingml/2006/main">
        <w:rPr>
          <w:rFonts w:ascii="Times New Roman" w:hAnsi="Times New Roman" w:cs="Times New Roman"/>
        </w:rPr>
      </w:pP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Empathy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is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cornerstone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of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meaning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human,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interactions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promoting the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understanding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compassion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between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individuals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communities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. Art, as a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universal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language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has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incomparable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capacity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evoke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emotions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bridge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divide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inspire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connection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When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intertwined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empathy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the art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of creating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powerful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synergy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what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transforms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perspectives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enriches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 societies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.</w:t>
      </w:r>
    </w:p>
    <w:p w14:paraId="7D9199F8" w14:textId="77777777" w:rsidR="005D7ECE" w:rsidRPr="005D7ECE" w:rsidRDefault="005D7ECE" w:rsidP="005D7ECE">
      <w:pPr xmlns:w="http://schemas.openxmlformats.org/wordprocessingml/2006/main">
        <w:rPr>
          <w:rFonts w:ascii="Times New Roman" w:hAnsi="Times New Roman" w:cs="Times New Roman"/>
          <w:b/>
          <w:bCs/>
        </w:rPr>
      </w:pP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The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Role of Art in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Cultivating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Empathy</w:t>
      </w:r>
      <w:proofErr xmlns:w="http://schemas.openxmlformats.org/wordprocessingml/2006/main" w:type="spellEnd"/>
    </w:p>
    <w:p w14:paraId="55CCBDDF" w14:textId="77777777" w:rsidR="005D7ECE" w:rsidRPr="005D7ECE" w:rsidRDefault="005D7ECE" w:rsidP="005D7ECE">
      <w:pPr xmlns:w="http://schemas.openxmlformats.org/wordprocessingml/2006/main">
        <w:rPr>
          <w:rFonts w:ascii="Times New Roman" w:hAnsi="Times New Roman" w:cs="Times New Roman"/>
        </w:rPr>
      </w:pPr>
      <w:r xmlns:w="http://schemas.openxmlformats.org/wordprocessingml/2006/main" w:rsidRPr="005D7ECE">
        <w:rPr>
          <w:rFonts w:ascii="Times New Roman" w:hAnsi="Times New Roman" w:cs="Times New Roman"/>
        </w:rPr>
        <w:t xml:space="preserve">Art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acts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as a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mirror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society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reflecting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your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values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struggles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aspirations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provides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a platform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for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people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of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to share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your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experiences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offering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public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glimpse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lives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realities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different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from the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your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own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By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example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visual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arts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can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capture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depth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of the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human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emotions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as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seen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in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pungent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works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of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Barcelos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artists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what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portray the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community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challenges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triumphs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. Music,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literature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 theater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 the same way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serve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as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conduits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empathy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allowing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individuals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face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world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through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from another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lens.</w:t>
      </w:r>
    </w:p>
    <w:p w14:paraId="2A9CFABD" w14:textId="77777777" w:rsidR="005D7ECE" w:rsidRPr="005D7ECE" w:rsidRDefault="005D7ECE" w:rsidP="005D7ECE">
      <w:pPr xmlns:w="http://schemas.openxmlformats.org/wordprocessingml/2006/main">
        <w:rPr>
          <w:rFonts w:ascii="Times New Roman" w:hAnsi="Times New Roman" w:cs="Times New Roman"/>
          <w:b/>
          <w:bCs/>
        </w:rPr>
      </w:pPr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Case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Studies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: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Empathy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Through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Art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From Initiatives Of</w:t>
      </w:r>
      <w:proofErr xmlns:w="http://schemas.openxmlformats.org/wordprocessingml/2006/main" w:type="spellEnd"/>
    </w:p>
    <w:p w14:paraId="634BFF9F" w14:textId="77777777" w:rsidR="005D7ECE" w:rsidRPr="005D7ECE" w:rsidRDefault="005D7ECE" w:rsidP="005D7ECE">
      <w:pPr xmlns:w="http://schemas.openxmlformats.org/wordprocessingml/2006/main">
        <w:rPr>
          <w:rFonts w:ascii="Times New Roman" w:hAnsi="Times New Roman" w:cs="Times New Roman"/>
        </w:rPr>
      </w:pP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Barcelos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has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witnessed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countless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art-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oriented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projects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intended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to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promote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empathy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social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of cohesion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One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remarkable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example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is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"Art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for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 Understanding of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"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initiative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where the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local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of artists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collaborated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with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marginalized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groups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to create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murals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representing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shared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hopes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fights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This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project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not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only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beautified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public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spaces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but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also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provoked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conversations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on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inclusion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diversity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within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from the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community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.</w:t>
      </w:r>
    </w:p>
    <w:p w14:paraId="759A643B" w14:textId="77777777" w:rsidR="005D7ECE" w:rsidRPr="005D7ECE" w:rsidRDefault="005D7ECE" w:rsidP="005D7ECE">
      <w:pPr xmlns:w="http://schemas.openxmlformats.org/wordprocessingml/2006/main">
        <w:rPr>
          <w:rFonts w:ascii="Times New Roman" w:hAnsi="Times New Roman" w:cs="Times New Roman"/>
        </w:rPr>
      </w:pP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Other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impacts of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enterprise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is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use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of the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theater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workshops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in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Barcelos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schools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where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 students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to create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to execute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parts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social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-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based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problems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These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workshops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they have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proven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effective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in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teaching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empathy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as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 participants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go deeper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characters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'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emotions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experiences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 development of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deeper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understanding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of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others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.</w:t>
      </w:r>
    </w:p>
    <w:p w14:paraId="3F0413BC" w14:textId="77777777" w:rsidR="005D7ECE" w:rsidRPr="005D7ECE" w:rsidRDefault="005D7ECE" w:rsidP="005D7ECE">
      <w:pPr xmlns:w="http://schemas.openxmlformats.org/wordprocessingml/2006/main">
        <w:rPr>
          <w:rFonts w:ascii="Times New Roman" w:hAnsi="Times New Roman" w:cs="Times New Roman"/>
          <w:b/>
          <w:bCs/>
        </w:rPr>
      </w:pP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Involve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Communities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Through Art</w:t>
      </w:r>
    </w:p>
    <w:p w14:paraId="1A75E725" w14:textId="77777777" w:rsidR="005D7ECE" w:rsidRPr="005D7ECE" w:rsidRDefault="005D7ECE" w:rsidP="005D7ECE">
      <w:pPr xmlns:w="http://schemas.openxmlformats.org/wordprocessingml/2006/main">
        <w:rPr>
          <w:rFonts w:ascii="Times New Roman" w:hAnsi="Times New Roman" w:cs="Times New Roman"/>
        </w:rPr>
      </w:pPr>
      <w:r xmlns:w="http://schemas.openxmlformats.org/wordprocessingml/2006/main" w:rsidRPr="005D7ECE">
        <w:rPr>
          <w:rFonts w:ascii="Times New Roman" w:hAnsi="Times New Roman" w:cs="Times New Roman"/>
        </w:rPr>
        <w:t xml:space="preserve">Art has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power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of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to bring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people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together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serving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as a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catalyst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 dialogue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collaboration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Community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art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projects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such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as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collective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of murals,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paintings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or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participatory,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photography,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exhibitions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encourage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 residents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get involved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with the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social,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problems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 a creative way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Barcelos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annual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Empathy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&amp; Art Festival has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become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a platform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for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demonstration of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such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initiatives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with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performances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exhibitions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what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highlight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importance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of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understanding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connection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.</w:t>
      </w:r>
    </w:p>
    <w:p w14:paraId="383133BC" w14:textId="77777777" w:rsidR="005D7ECE" w:rsidRPr="005D7ECE" w:rsidRDefault="005D7ECE" w:rsidP="005D7ECE">
      <w:pPr xmlns:w="http://schemas.openxmlformats.org/wordprocessingml/2006/main">
        <w:rPr>
          <w:rFonts w:ascii="Times New Roman" w:hAnsi="Times New Roman" w:cs="Times New Roman"/>
          <w:b/>
          <w:bCs/>
        </w:rPr>
      </w:pP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Neuroscience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Behind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Art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Empathy</w:t>
      </w:r>
      <w:proofErr xmlns:w="http://schemas.openxmlformats.org/wordprocessingml/2006/main" w:type="spellEnd"/>
    </w:p>
    <w:p w14:paraId="529A7D1A" w14:textId="77777777" w:rsidR="005D7ECE" w:rsidRPr="005D7ECE" w:rsidRDefault="005D7ECE" w:rsidP="005D7ECE">
      <w:pPr xmlns:w="http://schemas.openxmlformats.org/wordprocessingml/2006/main">
        <w:rPr>
          <w:rFonts w:ascii="Times New Roman" w:hAnsi="Times New Roman" w:cs="Times New Roman"/>
        </w:rPr>
      </w:pP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Scientific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research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supports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deep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connection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between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art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empathy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Studies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show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that the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involvement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with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active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art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brain of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mirror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neuron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of the system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which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is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responsible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 understanding of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others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'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emotions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intentions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This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neurological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response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explains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why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art can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evoke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strong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emotional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reactions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foster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a sense of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shared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humanity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.</w:t>
      </w:r>
    </w:p>
    <w:p w14:paraId="0BBE2511" w14:textId="77777777" w:rsidR="005D7ECE" w:rsidRPr="005D7ECE" w:rsidRDefault="005D7ECE" w:rsidP="005D7ECE">
      <w:pPr xmlns:w="http://schemas.openxmlformats.org/wordprocessingml/2006/main">
        <w:rPr>
          <w:rFonts w:ascii="Times New Roman" w:hAnsi="Times New Roman" w:cs="Times New Roman"/>
          <w:b/>
          <w:bCs/>
        </w:rPr>
      </w:pP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lastRenderedPageBreak xmlns:w="http://schemas.openxmlformats.org/wordprocessingml/2006/main"/>
      </w:r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Promote The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Empathy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Through Art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Education</w:t>
      </w:r>
      <w:proofErr xmlns:w="http://schemas.openxmlformats.org/wordprocessingml/2006/main" w:type="spellEnd"/>
    </w:p>
    <w:p w14:paraId="18A0AFC1" w14:textId="77777777" w:rsidR="005D7ECE" w:rsidRPr="005D7ECE" w:rsidRDefault="005D7ECE" w:rsidP="005D7ECE">
      <w:pPr xmlns:w="http://schemas.openxmlformats.org/wordprocessingml/2006/main">
        <w:rPr>
          <w:rFonts w:ascii="Times New Roman" w:hAnsi="Times New Roman" w:cs="Times New Roman"/>
        </w:rPr>
      </w:pP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 integration of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art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education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schools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community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programs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is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essential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cultivate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empathy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between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young people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people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Barcelos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workshops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on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empathy focused on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creative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art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to have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been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introduced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encouraging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 participants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explore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social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themes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justice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diversity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environmental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of sustainability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These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initiatives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not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only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to improve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artistic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skills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but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also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promote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emotional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intelligence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criticism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of thought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.</w:t>
      </w:r>
    </w:p>
    <w:p w14:paraId="678349E4" w14:textId="77777777" w:rsidR="005D7ECE" w:rsidRPr="005D7ECE" w:rsidRDefault="005D7ECE" w:rsidP="005D7ECE">
      <w:pPr xmlns:w="http://schemas.openxmlformats.org/wordprocessingml/2006/main">
        <w:rPr>
          <w:rFonts w:ascii="Times New Roman" w:hAnsi="Times New Roman" w:cs="Times New Roman"/>
          <w:b/>
          <w:bCs/>
        </w:rPr>
      </w:pP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  <w:b/>
          <w:bCs/>
        </w:rPr>
        <w:t xml:space="preserve">Conclusion</w:t>
      </w:r>
      <w:proofErr xmlns:w="http://schemas.openxmlformats.org/wordprocessingml/2006/main" w:type="spellEnd"/>
    </w:p>
    <w:p w14:paraId="32B6944F" w14:textId="77777777" w:rsidR="005D7ECE" w:rsidRPr="005D7ECE" w:rsidRDefault="005D7ECE" w:rsidP="005D7ECE">
      <w:pPr xmlns:w="http://schemas.openxmlformats.org/wordprocessingml/2006/main">
        <w:rPr>
          <w:rFonts w:ascii="Times New Roman" w:hAnsi="Times New Roman" w:cs="Times New Roman"/>
        </w:rPr>
      </w:pP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Empathy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art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together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form a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powerful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strength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for the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positive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change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fill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gaps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promote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 understanding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within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communities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Barcelos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this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synergy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has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been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used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 address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social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challenges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inspire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creativity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to build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connections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By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continue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prioritize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art as a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means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empathy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communities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can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create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more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inclusive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compassionate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world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where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each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individual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story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is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heard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valued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.</w:t>
      </w:r>
    </w:p>
    <w:p w14:paraId="2164646E" w14:textId="77777777" w:rsidR="005D7ECE" w:rsidRPr="005D7ECE" w:rsidRDefault="005D7ECE" w:rsidP="005D7ECE">
      <w:pPr xmlns:w="http://schemas.openxmlformats.org/wordprocessingml/2006/main">
        <w:rPr>
          <w:rFonts w:ascii="Times New Roman" w:hAnsi="Times New Roman" w:cs="Times New Roman"/>
        </w:rPr>
      </w:pP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transformer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of potential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of the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combination of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empathy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art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extends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far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beyond the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individual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communities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provides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framework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global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addressing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of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challenges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of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promote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peace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in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conflict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zones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of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defense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environmental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of sustainability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. The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more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 societies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to hug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this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synergy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they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unlock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opportunities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heal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 divisions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celebrate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diversity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nurture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shared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sense of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humanity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By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defend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initiatives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what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prioritize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empathy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art,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we can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take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significant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step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towards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building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world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where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compassion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creativity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are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in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heart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of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each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interaction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D7ECE">
        <w:rPr>
          <w:rFonts w:ascii="Times New Roman" w:hAnsi="Times New Roman" w:cs="Times New Roman"/>
        </w:rPr>
        <w:t xml:space="preserve">decision </w:t>
      </w:r>
      <w:proofErr xmlns:w="http://schemas.openxmlformats.org/wordprocessingml/2006/main" w:type="spellEnd"/>
      <w:r xmlns:w="http://schemas.openxmlformats.org/wordprocessingml/2006/main" w:rsidRPr="005D7ECE">
        <w:rPr>
          <w:rFonts w:ascii="Times New Roman" w:hAnsi="Times New Roman" w:cs="Times New Roman"/>
        </w:rPr>
        <w:t xml:space="preserve">.</w:t>
      </w:r>
    </w:p>
    <w:p w14:paraId="5718281A" w14:textId="4BB7CD0D" w:rsidR="005D7ECE" w:rsidRPr="005D7ECE" w:rsidRDefault="005D7ECE">
      <w:pPr>
        <w:rPr>
          <w:rFonts w:ascii="Times New Roman" w:hAnsi="Times New Roman" w:cs="Times New Roman"/>
        </w:rPr>
      </w:pPr>
    </w:p>
    <w:sectPr w:rsidR="005D7ECE" w:rsidRPr="005D7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CE"/>
    <w:rsid w:val="005D7ECE"/>
    <w:rsid w:val="006F70C4"/>
    <w:rsid w:val="00D0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21D4C"/>
  <w15:chartTrackingRefBased/>
  <w15:docId w15:val="{01715EF9-47CD-400A-8B57-EEC8B1A0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D7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D7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D7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D7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7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D7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D7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D7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D7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D7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D7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D7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D7EC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7EC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D7EC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D7EC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D7EC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D7EC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D7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D7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D7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D7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D7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D7EC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D7EC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D7EC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D7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D7EC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D7E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3577</Characters>
  <Application>Microsoft Office Word</Application>
  <DocSecurity>0</DocSecurity>
  <Lines>56</Lines>
  <Paragraphs>17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Yandex.Translate</dc:creator>
  <cp:keywords/>
  <dc:description>Translated with Yandex.Translate</dc:description>
  <cp:lastModifiedBy>IBRAHIM MELIK SARACOGLU</cp:lastModifiedBy>
  <cp:revision>2</cp:revision>
  <dcterms:created xsi:type="dcterms:W3CDTF">2025-01-06T13:19:00Z</dcterms:created>
  <dcterms:modified xsi:type="dcterms:W3CDTF">2025-01-06T13:19:00Z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eab28b34-f90f-4558-b7a4-a7b80fe87091</vt:lpwstr>
  </property>
</Properties>
</file>